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802BA" w14:textId="77777777" w:rsidR="00D771F9" w:rsidRDefault="00D771F9" w:rsidP="001856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89553" w14:textId="7A2D8EB1" w:rsidR="001856C0" w:rsidRPr="001856C0" w:rsidRDefault="001856C0" w:rsidP="001856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C0">
        <w:rPr>
          <w:rFonts w:ascii="Times New Roman" w:hAnsi="Times New Roman" w:cs="Times New Roman"/>
          <w:b/>
          <w:sz w:val="28"/>
          <w:szCs w:val="28"/>
        </w:rPr>
        <w:t>SCREENING DELL'AMBLIOPIA (OCCHIO PIGRO)</w:t>
      </w:r>
    </w:p>
    <w:p w14:paraId="36455424" w14:textId="77777777" w:rsidR="001856C0" w:rsidRPr="001856C0" w:rsidRDefault="001856C0" w:rsidP="001856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C0">
        <w:rPr>
          <w:rFonts w:ascii="Times New Roman" w:hAnsi="Times New Roman" w:cs="Times New Roman"/>
          <w:b/>
          <w:sz w:val="28"/>
          <w:szCs w:val="28"/>
        </w:rPr>
        <w:t>Informazioni sullo screening</w:t>
      </w:r>
    </w:p>
    <w:p w14:paraId="1CB9B907" w14:textId="77777777" w:rsidR="001856C0" w:rsidRPr="001856C0" w:rsidRDefault="001856C0" w:rsidP="001856C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FC141E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La visione è una funzione complessa cui partecipano numerose componenti sensoriali e motorie, che si evolvono in maniera graduale nei primissimi anni di vita. I danni a carico dell’apparato visivo che si verificano in età pediatrica sono spesso totalmente o parzialmente recuperabili soltanto grazie ad un tempestivo e mirato controllo oculistico e ortottico e a un appropriato trattamento riabilitativo. Non sempre è possibile accorgersi se il proprio bambino presenta problemi di vista. I problemi della vista non diagnosticati sono comuni nei bambini in età prescolare, con una prevalenza stimata del 5-10%. È quindi importante sottoporlo a un’accurata visita medico-oculistica sin dai primi anni della sua vita al fine di poter evitare gravi deficit e malattie visive con conseguenze irreversibili.</w:t>
      </w:r>
    </w:p>
    <w:p w14:paraId="309C7CD2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6D476C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L'AMBLIOPIA (detta anche "occhio pigro") è una patologia oculare tipica dell’età infantile che comporta un deficit monolaterale o bilaterale dell’acuità visiva non correggibile con ausili ottici quali gli occhiali e che può diventare irreversibile se non trattata entro i 7-8 anni di vita.</w:t>
      </w:r>
    </w:p>
    <w:p w14:paraId="4159F0D9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Può essere provocata dalla presenza di disturbi visivi che alterano il normale sviluppo della vista. Le principali cause di ambliopia possono essere:</w:t>
      </w:r>
    </w:p>
    <w:p w14:paraId="32797CFD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STRABISMO: disallineamento degli occhi che può essere costante e manifesto oppure saltuario e nascosto.</w:t>
      </w:r>
    </w:p>
    <w:p w14:paraId="79BCCCAD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DIFETTI REFRATTIVI:</w:t>
      </w:r>
    </w:p>
    <w:p w14:paraId="5B04EFB9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-MIOPIA: la miopia si manifesta quando il bulbo oculare è troppo lungo oppure quando la cornea è troppo curva. Questo determina la messa a fuoco delle immagini davanti alla retina e, come conseguenza, una visione sfuocata per lontano.</w:t>
      </w:r>
    </w:p>
    <w:p w14:paraId="676D752E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-IPERMETROPIA: l’ipermetropia si verifica quando il bulbo oculare è più corto del normale oppure quando la cornea risulta più piatta del normale. Questo determina la messa a fuoco delle immagini dietro la retina. Il paziente con ipermetropia noterà maggior difficoltà nella visione da vicino e in parte anche da lontano.</w:t>
      </w:r>
    </w:p>
    <w:p w14:paraId="6D3551E8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 xml:space="preserve">-ASTIGMATISMO: l’astigmatismo si verifica quando la cornea (superficie trasparente dell’occhio) ha una curvatura irregolare. La cornea ha solitamente una superficie sferica mentre nell’astigmatismo diventa ellissoidale e la luce, quindi, non potrà mai focalizzarsi perfettamente sulla retina provocando una visione distorta delle immagini. Spesso si associa a miopia o ipermetropia. </w:t>
      </w:r>
    </w:p>
    <w:p w14:paraId="31941636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24E2DF" w14:textId="6E756EEA" w:rsidR="001856C0" w:rsidRPr="00654A13" w:rsidRDefault="001856C0" w:rsidP="001856C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 xml:space="preserve">E’ indispensabile intervenire precocemente nel trattamento dell’ambliopia che può diventare irreversibile se non diagnosticata in tempi utili al suo ripristino attraverso misure terapeutiche mirate. La diagnosi deve quindi avvenire entro il 4-5° anno di vita, periodo in cui il sistema visivo è ancora plastico e suscettibile di modifiche e miglioramenti se trattato correttamente. La specificità di ogni test nel diagnosticare lo strabismo o l'ambliopia non è assoluta, poiché vi possono essere altre condizioni che causano una riduzione dell'acuità visiva. Lo screening non è un test idoneo per la diagnosi di strabismo o di ambliopia, ma può essere usato per identificare i fattori di rischio che potrebbero evolvere in disturbi visivi importanti. </w:t>
      </w:r>
      <w:r w:rsidRPr="00654A13">
        <w:rPr>
          <w:rFonts w:ascii="Times New Roman" w:hAnsi="Times New Roman" w:cs="Times New Roman"/>
          <w:b/>
          <w:sz w:val="22"/>
          <w:szCs w:val="22"/>
        </w:rPr>
        <w:t>Lo screening non ha un'accuratezza assoluta e non sostituisce comunque una visita medico-oculistica e ortottica, necessaria per un controllo completo del sistema visivo del bambino</w:t>
      </w:r>
      <w:r w:rsidR="00E27516">
        <w:rPr>
          <w:rFonts w:ascii="Times New Roman" w:hAnsi="Times New Roman" w:cs="Times New Roman"/>
          <w:b/>
          <w:sz w:val="22"/>
          <w:szCs w:val="22"/>
        </w:rPr>
        <w:t>, che Occhio ai Bimbi</w:t>
      </w:r>
      <w:bookmarkStart w:id="0" w:name="_GoBack"/>
      <w:bookmarkEnd w:id="0"/>
      <w:r w:rsidR="00654A13">
        <w:rPr>
          <w:rFonts w:ascii="Times New Roman" w:hAnsi="Times New Roman" w:cs="Times New Roman"/>
          <w:b/>
          <w:sz w:val="22"/>
          <w:szCs w:val="22"/>
        </w:rPr>
        <w:t xml:space="preserve"> raccomanda</w:t>
      </w:r>
      <w:r w:rsidRPr="00654A13">
        <w:rPr>
          <w:rFonts w:ascii="Times New Roman" w:hAnsi="Times New Roman" w:cs="Times New Roman"/>
          <w:b/>
          <w:sz w:val="22"/>
          <w:szCs w:val="22"/>
        </w:rPr>
        <w:t>.</w:t>
      </w:r>
    </w:p>
    <w:p w14:paraId="372042E7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I dati sperimentali confermano che la diagnosi precoce ed il trattamento dell'ambliopia e dello strabismo nei lattanti e nei bambini giovani migliora la prognosi per lo sviluppo oculare normale.</w:t>
      </w:r>
    </w:p>
    <w:p w14:paraId="6BB3731A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 xml:space="preserve">Lo screening visivo </w:t>
      </w:r>
      <w:r w:rsidR="00654A13">
        <w:rPr>
          <w:rFonts w:ascii="Times New Roman" w:hAnsi="Times New Roman" w:cs="Times New Roman"/>
          <w:sz w:val="22"/>
          <w:szCs w:val="22"/>
        </w:rPr>
        <w:t>consiste in alcuni test che vengono presentati come gioco al bambino</w:t>
      </w:r>
    </w:p>
    <w:p w14:paraId="5E53AED2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668A3A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OBIETTIVI</w:t>
      </w:r>
    </w:p>
    <w:p w14:paraId="37D1A80A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- Diagnosticare il più precocemente possibile qualsiasi deficit visivo ed ogni alterazione della motilità oculare o strabismo (spesso presenti anche in forma latente);</w:t>
      </w:r>
    </w:p>
    <w:p w14:paraId="012860BA" w14:textId="77777777" w:rsidR="001856C0" w:rsidRPr="001856C0" w:rsidRDefault="001856C0" w:rsidP="00654A13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- Indirizzare i bambini con sospetti problemi presso il medico oculista al fine di instaurare tempestivamente il trattamento adeguato dei difetti, difficilmente recuperabili dopo la prima infanzia</w:t>
      </w:r>
    </w:p>
    <w:p w14:paraId="051371ED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646F9" w14:textId="77777777" w:rsidR="001856C0" w:rsidRPr="001856C0" w:rsidRDefault="001856C0" w:rsidP="001856C0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ESITO DELLO SCREENING</w:t>
      </w:r>
    </w:p>
    <w:p w14:paraId="49DD946F" w14:textId="77777777" w:rsidR="001F09FF" w:rsidRPr="00B33FDA" w:rsidRDefault="001856C0" w:rsidP="00654A13">
      <w:pPr>
        <w:jc w:val="both"/>
        <w:rPr>
          <w:rFonts w:ascii="Times New Roman" w:hAnsi="Times New Roman" w:cs="Times New Roman"/>
          <w:sz w:val="22"/>
          <w:szCs w:val="22"/>
        </w:rPr>
      </w:pPr>
      <w:r w:rsidRPr="001856C0">
        <w:rPr>
          <w:rFonts w:ascii="Times New Roman" w:hAnsi="Times New Roman" w:cs="Times New Roman"/>
          <w:sz w:val="22"/>
          <w:szCs w:val="22"/>
        </w:rPr>
        <w:t>L’esito verrà consegnato ai genitori</w:t>
      </w:r>
      <w:r w:rsidR="00654A13">
        <w:rPr>
          <w:rFonts w:ascii="Times New Roman" w:hAnsi="Times New Roman" w:cs="Times New Roman"/>
          <w:sz w:val="22"/>
          <w:szCs w:val="22"/>
        </w:rPr>
        <w:t>, con le indicazioni e spiegazioni opportune.</w:t>
      </w:r>
    </w:p>
    <w:sectPr w:rsidR="001F09FF" w:rsidRPr="00B33FDA" w:rsidSect="00185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C213" w14:textId="77777777" w:rsidR="00A64375" w:rsidRDefault="00A64375" w:rsidP="00B20F53">
      <w:r>
        <w:separator/>
      </w:r>
    </w:p>
  </w:endnote>
  <w:endnote w:type="continuationSeparator" w:id="0">
    <w:p w14:paraId="37B25C9C" w14:textId="77777777" w:rsidR="00A64375" w:rsidRDefault="00A64375" w:rsidP="00B2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6449" w14:textId="77777777" w:rsidR="00D771F9" w:rsidRDefault="00D771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442D4" w14:textId="5EF9A16B" w:rsidR="00AA1945" w:rsidRDefault="00D771F9">
    <w:pPr>
      <w:pStyle w:val="Pidipagina"/>
      <w:jc w:val="center"/>
      <w:rPr>
        <w:caps/>
        <w:color w:val="4472C4" w:themeColor="accent1"/>
      </w:rPr>
    </w:pPr>
    <w:r>
      <w:rPr>
        <w:noProof/>
        <w:lang w:eastAsia="it-IT"/>
      </w:rPr>
      <w:drawing>
        <wp:anchor distT="0" distB="0" distL="114300" distR="114300" simplePos="0" relativeHeight="251677696" behindDoc="0" locked="0" layoutInCell="1" allowOverlap="1" wp14:anchorId="517360BF" wp14:editId="7468F936">
          <wp:simplePos x="0" y="0"/>
          <wp:positionH relativeFrom="margin">
            <wp:posOffset>2584450</wp:posOffset>
          </wp:positionH>
          <wp:positionV relativeFrom="margin">
            <wp:posOffset>8769350</wp:posOffset>
          </wp:positionV>
          <wp:extent cx="927100" cy="605155"/>
          <wp:effectExtent l="0" t="0" r="6350" b="4445"/>
          <wp:wrapNone/>
          <wp:docPr id="873277659" name="Immagine 5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312785" name="Immagine 5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C3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07D25F" wp14:editId="69AEF67C">
              <wp:simplePos x="0" y="0"/>
              <wp:positionH relativeFrom="column">
                <wp:posOffset>28575</wp:posOffset>
              </wp:positionH>
              <wp:positionV relativeFrom="paragraph">
                <wp:posOffset>9525</wp:posOffset>
              </wp:positionV>
              <wp:extent cx="2171700" cy="468630"/>
              <wp:effectExtent l="0" t="0" r="0" b="7620"/>
              <wp:wrapSquare wrapText="bothSides"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68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D11795" w14:textId="06F07B42" w:rsidR="00734C36" w:rsidRPr="00E27516" w:rsidRDefault="003B26B3" w:rsidP="00734C36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r w:rsidRPr="00E27516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Occhio  ai  Bimbi   </w:t>
                          </w:r>
                          <w:r w:rsidR="00734C36" w:rsidRPr="00E2751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Multidistretto Lions 108 - Italy www.occhoaibimbi.it   info@occhioaibimbi.it            .</w:t>
                          </w:r>
                        </w:p>
                        <w:p w14:paraId="0F827E2E" w14:textId="77777777" w:rsidR="00734C36" w:rsidRPr="00E27516" w:rsidRDefault="00734C36" w:rsidP="00734C36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1C2F7664" w14:textId="77777777" w:rsidR="00734C36" w:rsidRPr="00E27516" w:rsidRDefault="00734C36" w:rsidP="00734C36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63DD9F56" w14:textId="77777777" w:rsidR="00734C36" w:rsidRPr="00E27516" w:rsidRDefault="00734C36" w:rsidP="00734C36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8368B3F" w14:textId="77777777" w:rsidR="00734C36" w:rsidRPr="00E27516" w:rsidRDefault="00734C36" w:rsidP="00734C36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6F88C407" w14:textId="77777777" w:rsidR="00734C36" w:rsidRPr="00E27516" w:rsidRDefault="00734C36" w:rsidP="00734C36">
                          <w:pPr>
                            <w:pStyle w:val="Intestazione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C07D25F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2.25pt;margin-top:.75pt;width:171pt;height: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igGAIAACw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" filled="f" stroked="f" strokeweight=".5pt">
              <v:textbox>
                <w:txbxContent>
                  <w:p w14:paraId="2BD11795" w14:textId="06F07B42" w:rsidR="00734C36" w:rsidRPr="00681105" w:rsidRDefault="003B26B3" w:rsidP="00734C36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</w:pPr>
                    <w:r w:rsidRPr="003B26B3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Occhio  ai  Bimbi   </w:t>
                    </w:r>
                    <w:r w:rsidR="00734C36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Multidistretto Lions 108</w:t>
                    </w:r>
                    <w:r w:rsidR="00734C3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-</w:t>
                    </w:r>
                    <w:r w:rsidR="00734C36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Italy www.</w:t>
                    </w:r>
                    <w:r w:rsidR="00734C3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occhoaibimbi</w:t>
                    </w:r>
                    <w:r w:rsidR="00734C36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.it   </w:t>
                    </w:r>
                    <w:r w:rsidR="00734C3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info@occhioaibimbi</w:t>
                    </w:r>
                    <w:r w:rsidR="00734C36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.it            .</w:t>
                    </w:r>
                  </w:p>
                  <w:p w14:paraId="0F827E2E" w14:textId="77777777" w:rsidR="00734C36" w:rsidRPr="00681105" w:rsidRDefault="00734C36" w:rsidP="00734C36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1C2F7664" w14:textId="77777777" w:rsidR="00734C36" w:rsidRPr="00681105" w:rsidRDefault="00734C36" w:rsidP="00734C36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63DD9F56" w14:textId="77777777" w:rsidR="00734C36" w:rsidRPr="00681105" w:rsidRDefault="00734C36" w:rsidP="00734C36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48368B3F" w14:textId="77777777" w:rsidR="00734C36" w:rsidRPr="001C6ED7" w:rsidRDefault="00734C36" w:rsidP="00734C36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6F88C407" w14:textId="77777777" w:rsidR="00734C36" w:rsidRPr="00681105" w:rsidRDefault="00734C36" w:rsidP="00734C36">
                    <w:pPr>
                      <w:pStyle w:val="Intestazione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7F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F60B0C" wp14:editId="3612C0B3">
              <wp:simplePos x="0" y="0"/>
              <wp:positionH relativeFrom="column">
                <wp:posOffset>3630461</wp:posOffset>
              </wp:positionH>
              <wp:positionV relativeFrom="paragraph">
                <wp:posOffset>-16455</wp:posOffset>
              </wp:positionV>
              <wp:extent cx="2806811" cy="0"/>
              <wp:effectExtent l="0" t="0" r="12700" b="12700"/>
              <wp:wrapNone/>
              <wp:docPr id="15" name="Connettore 1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68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6794D2" id="Connettore 1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5pt,-1.3pt" to="506.8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" strokecolor="#4472c4 [3204]" strokeweight=".5pt">
              <v:stroke joinstyle="miter"/>
            </v:line>
          </w:pict>
        </mc:Fallback>
      </mc:AlternateContent>
    </w:r>
    <w:r w:rsidR="008760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7757E4" wp14:editId="65737688">
              <wp:simplePos x="0" y="0"/>
              <wp:positionH relativeFrom="column">
                <wp:posOffset>-211207</wp:posOffset>
              </wp:positionH>
              <wp:positionV relativeFrom="paragraph">
                <wp:posOffset>-17697</wp:posOffset>
              </wp:positionV>
              <wp:extent cx="2806811" cy="0"/>
              <wp:effectExtent l="0" t="0" r="12700" b="1270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68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007658" id="Connettore 1 1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-1.4pt" to="204.3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="00527AC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971BCC" wp14:editId="55121329">
              <wp:simplePos x="0" y="0"/>
              <wp:positionH relativeFrom="column">
                <wp:posOffset>3968419</wp:posOffset>
              </wp:positionH>
              <wp:positionV relativeFrom="paragraph">
                <wp:posOffset>-17780</wp:posOffset>
              </wp:positionV>
              <wp:extent cx="2345055" cy="572135"/>
              <wp:effectExtent l="0" t="0" r="0" b="0"/>
              <wp:wrapSquare wrapText="bothSides"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055" cy="572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D70C5" w14:textId="77777777" w:rsidR="005870E7" w:rsidRDefault="00AA1945" w:rsidP="00681105">
                          <w:pPr>
                            <w:pStyle w:val="Pidipagina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r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>L</w:t>
                          </w:r>
                          <w:r w:rsidR="00681105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ions 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  International</w:t>
                          </w:r>
                        </w:p>
                        <w:p w14:paraId="1A9434A7" w14:textId="04CFABC6" w:rsidR="00AA1945" w:rsidRPr="001C6ED7" w:rsidRDefault="00AA1945" w:rsidP="00681105">
                          <w:pPr>
                            <w:pStyle w:val="Pidipagina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Segreteria 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Naz</w:t>
                          </w:r>
                          <w:r w:rsidRPr="00024C18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io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nale</w:t>
                          </w:r>
                          <w:proofErr w:type="gram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Multidistretto</w:t>
                          </w:r>
                          <w:proofErr w:type="spell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108 </w:t>
                          </w:r>
                          <w:r w:rsidR="00B32AF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Pz.</w:t>
                          </w:r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Buenos Aires 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5</w:t>
                          </w:r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-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00198</w:t>
                          </w:r>
                          <w:r w:rsidR="00876033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Roma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06 </w:t>
                          </w:r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42870778</w:t>
                          </w:r>
                        </w:p>
                        <w:p w14:paraId="42B4A7F6" w14:textId="77777777" w:rsidR="00AA1945" w:rsidRPr="00024C18" w:rsidRDefault="00AA1945" w:rsidP="00AA1945">
                          <w:pPr>
                            <w:pStyle w:val="Pidipagina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971BCC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0;text-align:left;margin-left:312.45pt;margin-top:-1.4pt;width:184.6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" filled="f" stroked="f" strokeweight=".5pt">
              <v:textbox>
                <w:txbxContent>
                  <w:p w14:paraId="2DFD70C5" w14:textId="77777777" w:rsidR="005870E7" w:rsidRDefault="00AA1945" w:rsidP="00681105">
                    <w:pPr>
                      <w:pStyle w:val="Pidipagina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</w:pPr>
                    <w:r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>L</w:t>
                    </w:r>
                    <w:r w:rsidR="00681105"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 xml:space="preserve">ions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 xml:space="preserve">  International</w:t>
                    </w:r>
                  </w:p>
                  <w:p w14:paraId="1A9434A7" w14:textId="04CFABC6" w:rsidR="00AA1945" w:rsidRPr="001C6ED7" w:rsidRDefault="00AA1945" w:rsidP="00681105">
                    <w:pPr>
                      <w:pStyle w:val="Pidipagina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</w:pPr>
                    <w:proofErr w:type="gramStart"/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Segreteria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Naz</w:t>
                    </w:r>
                    <w:r w:rsidRPr="00024C18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io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nale</w:t>
                    </w:r>
                    <w:proofErr w:type="gramEnd"/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 Multidistretto  108 </w:t>
                    </w:r>
                    <w:r w:rsidR="00B32AF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-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Italy      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Pz.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Buenos Aires 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5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-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00198</w:t>
                    </w:r>
                    <w:r w:rsidR="00876033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Roma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tel</w:t>
                    </w:r>
                    <w:r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06 </w:t>
                    </w: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42870778</w:t>
                    </w:r>
                  </w:p>
                  <w:p w14:paraId="42B4A7F6" w14:textId="77777777" w:rsidR="00AA1945" w:rsidRPr="00024C18" w:rsidRDefault="00AA1945" w:rsidP="00AA1945">
                    <w:pPr>
                      <w:pStyle w:val="Pidipagina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7F4AA17" w14:textId="77777777" w:rsidR="00024C18" w:rsidRPr="00024C18" w:rsidRDefault="00024C18">
    <w:pPr>
      <w:pStyle w:val="Pidipagina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6C07" w14:textId="77777777" w:rsidR="00D771F9" w:rsidRDefault="00D771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D29FC" w14:textId="77777777" w:rsidR="00A64375" w:rsidRDefault="00A64375" w:rsidP="00B20F53">
      <w:r>
        <w:separator/>
      </w:r>
    </w:p>
  </w:footnote>
  <w:footnote w:type="continuationSeparator" w:id="0">
    <w:p w14:paraId="5BB8F442" w14:textId="77777777" w:rsidR="00A64375" w:rsidRDefault="00A64375" w:rsidP="00B2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1C0A5" w14:textId="77777777" w:rsidR="00D771F9" w:rsidRDefault="00D771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CE29" w14:textId="14D8DF42" w:rsidR="00024C18" w:rsidRDefault="00D771F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6672" behindDoc="1" locked="0" layoutInCell="1" allowOverlap="1" wp14:anchorId="0EFA855B" wp14:editId="30682D06">
          <wp:simplePos x="0" y="0"/>
          <wp:positionH relativeFrom="margin">
            <wp:posOffset>2355850</wp:posOffset>
          </wp:positionH>
          <wp:positionV relativeFrom="margin">
            <wp:posOffset>-717550</wp:posOffset>
          </wp:positionV>
          <wp:extent cx="1384300" cy="904240"/>
          <wp:effectExtent l="0" t="0" r="6350" b="0"/>
          <wp:wrapSquare wrapText="bothSides"/>
          <wp:docPr id="1628312785" name="Immagine 5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312785" name="Immagine 5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FAE9F" w14:textId="77777777" w:rsidR="00D771F9" w:rsidRDefault="00D771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94"/>
    <w:rsid w:val="0001018A"/>
    <w:rsid w:val="00024C18"/>
    <w:rsid w:val="000B7215"/>
    <w:rsid w:val="00150DC8"/>
    <w:rsid w:val="00182C30"/>
    <w:rsid w:val="001856C0"/>
    <w:rsid w:val="001C60D0"/>
    <w:rsid w:val="001C6ED7"/>
    <w:rsid w:val="001F09FF"/>
    <w:rsid w:val="00202EE1"/>
    <w:rsid w:val="00267E68"/>
    <w:rsid w:val="002A6772"/>
    <w:rsid w:val="00361594"/>
    <w:rsid w:val="003B26B3"/>
    <w:rsid w:val="00527AC8"/>
    <w:rsid w:val="0054037B"/>
    <w:rsid w:val="00557FF4"/>
    <w:rsid w:val="005870E7"/>
    <w:rsid w:val="00654A13"/>
    <w:rsid w:val="006808B9"/>
    <w:rsid w:val="00681105"/>
    <w:rsid w:val="00692913"/>
    <w:rsid w:val="006B0864"/>
    <w:rsid w:val="00734C36"/>
    <w:rsid w:val="00840A39"/>
    <w:rsid w:val="00864220"/>
    <w:rsid w:val="00876033"/>
    <w:rsid w:val="008B7FB1"/>
    <w:rsid w:val="009A4DE1"/>
    <w:rsid w:val="009B4D6C"/>
    <w:rsid w:val="009F0BBD"/>
    <w:rsid w:val="00A64375"/>
    <w:rsid w:val="00AA1945"/>
    <w:rsid w:val="00AF5BDE"/>
    <w:rsid w:val="00B20F53"/>
    <w:rsid w:val="00B270F6"/>
    <w:rsid w:val="00B32AFD"/>
    <w:rsid w:val="00B33FDA"/>
    <w:rsid w:val="00D771F9"/>
    <w:rsid w:val="00DD749C"/>
    <w:rsid w:val="00E07782"/>
    <w:rsid w:val="00E27516"/>
    <w:rsid w:val="00E92E6B"/>
    <w:rsid w:val="00EC329B"/>
    <w:rsid w:val="00ED4F80"/>
    <w:rsid w:val="00F12D31"/>
    <w:rsid w:val="00F87F4D"/>
    <w:rsid w:val="00FB465A"/>
    <w:rsid w:val="00FC690A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82735"/>
  <w15:chartTrackingRefBased/>
  <w15:docId w15:val="{66C27735-4EAC-DC40-96BA-246796C1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0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53"/>
  </w:style>
  <w:style w:type="paragraph" w:styleId="Pidipagina">
    <w:name w:val="footer"/>
    <w:basedOn w:val="Normale"/>
    <w:link w:val="PidipaginaCarattere"/>
    <w:uiPriority w:val="99"/>
    <w:unhideWhenUsed/>
    <w:rsid w:val="00B20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53"/>
  </w:style>
  <w:style w:type="character" w:styleId="Collegamentoipertestuale">
    <w:name w:val="Hyperlink"/>
    <w:basedOn w:val="Carpredefinitoparagrafo"/>
    <w:uiPriority w:val="99"/>
    <w:unhideWhenUsed/>
    <w:rsid w:val="00B20F5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0F5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1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dottoressabriguglio@gmail.com</cp:lastModifiedBy>
  <cp:revision>13</cp:revision>
  <cp:lastPrinted>2018-09-27T15:42:00Z</cp:lastPrinted>
  <dcterms:created xsi:type="dcterms:W3CDTF">2018-09-27T15:50:00Z</dcterms:created>
  <dcterms:modified xsi:type="dcterms:W3CDTF">2024-09-25T19:42:00Z</dcterms:modified>
</cp:coreProperties>
</file>